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68" w:line="222" w:lineRule="auto"/>
        <w:ind w:left="1474"/>
        <w:rPr>
          <w:rFonts w:ascii="仿宋" w:hAnsi="仿宋" w:eastAsia="仿宋" w:cs="仿宋"/>
          <w:b w:val="0"/>
          <w:bCs w:val="0"/>
          <w:sz w:val="36"/>
          <w:szCs w:val="36"/>
        </w:rPr>
      </w:pPr>
      <w:bookmarkStart w:id="0" w:name="_GoBack"/>
      <w:bookmarkEnd w:id="0"/>
      <w:r>
        <w:rPr>
          <w:rFonts w:ascii="仿宋" w:hAnsi="仿宋" w:eastAsia="仿宋" w:cs="仿宋"/>
          <w:b w:val="0"/>
          <w:bCs w:val="0"/>
          <w:spacing w:val="-5"/>
          <w:sz w:val="36"/>
          <w:szCs w:val="36"/>
          <w14:textOutline w14:w="6527" w14:cap="flat" w14:cmpd="sng">
            <w14:solidFill>
              <w14:srgbClr w14:val="000000"/>
            </w14:solidFill>
            <w14:prstDash w14:val="solid"/>
            <w14:miter w14:val="0"/>
          </w14:textOutline>
        </w:rPr>
        <w:t>中国法律思想史专业委员会</w:t>
      </w:r>
      <w:r>
        <w:rPr>
          <w:rFonts w:ascii="仿宋" w:hAnsi="仿宋" w:eastAsia="仿宋" w:cs="仿宋"/>
          <w:b w:val="0"/>
          <w:bCs w:val="0"/>
          <w:spacing w:val="-63"/>
          <w:sz w:val="36"/>
          <w:szCs w:val="36"/>
        </w:rPr>
        <w:t xml:space="preserve"> </w:t>
      </w:r>
      <w:r>
        <w:rPr>
          <w:rFonts w:ascii="仿宋" w:hAnsi="仿宋" w:eastAsia="仿宋" w:cs="仿宋"/>
          <w:b w:val="0"/>
          <w:bCs w:val="0"/>
          <w:spacing w:val="-5"/>
          <w:sz w:val="36"/>
          <w:szCs w:val="36"/>
          <w14:textOutline w14:w="6527" w14:cap="flat" w14:cmpd="sng">
            <w14:solidFill>
              <w14:srgbClr w14:val="000000"/>
            </w14:solidFill>
            <w14:prstDash w14:val="solid"/>
            <w14:miter w14:val="0"/>
          </w14:textOutline>
        </w:rPr>
        <w:t>202</w:t>
      </w:r>
      <w:r>
        <w:rPr>
          <w:rFonts w:ascii="仿宋" w:hAnsi="仿宋" w:eastAsia="仿宋" w:cs="仿宋"/>
          <w:b w:val="0"/>
          <w:bCs w:val="0"/>
          <w:sz w:val="36"/>
          <w:szCs w:val="36"/>
          <w14:textOutline w14:w="6527" w14:cap="flat" w14:cmpd="sng">
            <w14:solidFill>
              <w14:srgbClr w14:val="000000"/>
            </w14:solidFill>
            <w14:prstDash w14:val="solid"/>
            <w14:miter w14:val="0"/>
          </w14:textOutline>
        </w:rPr>
        <w:t>4</w:t>
      </w:r>
      <w:r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  <w14:textOutline w14:w="6527" w14:cap="flat" w14:cmpd="sng">
            <w14:solidFill>
              <w14:srgbClr w14:val="000000"/>
            </w14:solidFill>
            <w14:prstDash w14:val="solid"/>
            <w14:miter w14:val="0"/>
          </w14:textOutline>
        </w:rPr>
        <w:t>年</w:t>
      </w:r>
      <w:r>
        <w:rPr>
          <w:rFonts w:ascii="仿宋" w:hAnsi="仿宋" w:eastAsia="仿宋" w:cs="仿宋"/>
          <w:b w:val="0"/>
          <w:bCs w:val="0"/>
          <w:sz w:val="36"/>
          <w:szCs w:val="36"/>
          <w14:textOutline w14:w="6527" w14:cap="flat" w14:cmpd="sng">
            <w14:solidFill>
              <w14:srgbClr w14:val="000000"/>
            </w14:solidFill>
            <w14:prstDash w14:val="solid"/>
            <w14:miter w14:val="0"/>
          </w14:textOutline>
        </w:rPr>
        <w:t>年会</w:t>
      </w:r>
    </w:p>
    <w:p>
      <w:pPr>
        <w:spacing w:before="7" w:line="222" w:lineRule="auto"/>
        <w:ind w:right="7"/>
        <w:jc w:val="right"/>
        <w:rPr>
          <w:rFonts w:ascii="仿宋" w:hAnsi="仿宋" w:eastAsia="仿宋" w:cs="仿宋"/>
          <w:b w:val="0"/>
          <w:bCs w:val="0"/>
          <w:sz w:val="36"/>
          <w:szCs w:val="36"/>
        </w:rPr>
      </w:pPr>
      <w:r>
        <w:rPr>
          <w:rFonts w:ascii="仿宋" w:hAnsi="仿宋" w:eastAsia="仿宋" w:cs="仿宋"/>
          <w:b w:val="0"/>
          <w:bCs w:val="0"/>
          <w:sz w:val="36"/>
          <w:szCs w:val="36"/>
          <w14:textOutline w14:w="6527" w14:cap="flat" w14:cmpd="sng">
            <w14:solidFill>
              <w14:srgbClr w14:val="000000"/>
            </w14:solidFill>
            <w14:prstDash w14:val="solid"/>
            <w14:miter w14:val="0"/>
          </w14:textOutline>
        </w:rPr>
        <w:t>暨“中国优秀传统法律文化的现代借鉴”学术研讨会</w:t>
      </w:r>
    </w:p>
    <w:p>
      <w:pPr>
        <w:spacing w:before="5" w:line="204" w:lineRule="auto"/>
        <w:ind w:left="3694"/>
        <w:rPr>
          <w:rFonts w:ascii="仿宋" w:hAnsi="仿宋" w:eastAsia="仿宋" w:cs="仿宋"/>
          <w:b w:val="0"/>
          <w:bCs w:val="0"/>
          <w:spacing w:val="-7"/>
          <w:sz w:val="36"/>
          <w:szCs w:val="36"/>
          <w14:textOutline w14:w="6527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仿宋" w:hAnsi="仿宋" w:eastAsia="仿宋" w:cs="仿宋"/>
          <w:b w:val="0"/>
          <w:bCs w:val="0"/>
          <w:spacing w:val="-7"/>
          <w:sz w:val="36"/>
          <w:szCs w:val="36"/>
          <w14:textOutline w14:w="6527" w14:cap="flat" w14:cmpd="sng">
            <w14:solidFill>
              <w14:srgbClr w14:val="000000"/>
            </w14:solidFill>
            <w14:prstDash w14:val="solid"/>
            <w14:miter w14:val="0"/>
          </w14:textOutline>
        </w:rPr>
        <w:t>参会回执</w:t>
      </w:r>
    </w:p>
    <w:p>
      <w:pPr>
        <w:spacing w:before="5" w:line="204" w:lineRule="auto"/>
        <w:ind w:left="3694"/>
        <w:rPr>
          <w:rFonts w:ascii="仿宋" w:hAnsi="仿宋" w:eastAsia="仿宋" w:cs="仿宋"/>
          <w:b w:val="0"/>
          <w:bCs w:val="0"/>
          <w:spacing w:val="-7"/>
          <w:sz w:val="36"/>
          <w:szCs w:val="36"/>
          <w14:textOutline w14:w="6527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tbl>
      <w:tblPr>
        <w:tblStyle w:val="4"/>
        <w:tblW w:w="834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4"/>
        <w:gridCol w:w="1776"/>
        <w:gridCol w:w="1918"/>
        <w:gridCol w:w="25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06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103" w:line="182" w:lineRule="auto"/>
              <w:ind w:left="70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姓</w:t>
            </w:r>
            <w:r>
              <w:rPr>
                <w:rFonts w:ascii="微软雅黑" w:hAnsi="微软雅黑" w:eastAsia="微软雅黑" w:cs="微软雅黑"/>
                <w:spacing w:val="17"/>
                <w:w w:val="101"/>
                <w:sz w:val="24"/>
                <w:szCs w:val="24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名</w:t>
            </w:r>
          </w:p>
        </w:tc>
        <w:tc>
          <w:tcPr>
            <w:tcW w:w="17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103" w:line="183" w:lineRule="auto"/>
              <w:ind w:left="47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工作单位</w:t>
            </w:r>
          </w:p>
        </w:tc>
        <w:tc>
          <w:tcPr>
            <w:tcW w:w="25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2064" w:type="dxa"/>
            <w:vAlign w:val="top"/>
          </w:tcPr>
          <w:p>
            <w:pPr>
              <w:spacing w:before="279" w:line="225" w:lineRule="auto"/>
              <w:ind w:left="49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职务/职称</w:t>
            </w:r>
          </w:p>
        </w:tc>
        <w:tc>
          <w:tcPr>
            <w:tcW w:w="17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>
            <w:pPr>
              <w:spacing w:before="325" w:line="182" w:lineRule="auto"/>
              <w:ind w:left="47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联系电话</w:t>
            </w:r>
          </w:p>
        </w:tc>
        <w:tc>
          <w:tcPr>
            <w:tcW w:w="25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2064" w:type="dxa"/>
            <w:vAlign w:val="top"/>
          </w:tcPr>
          <w:p>
            <w:pPr>
              <w:spacing w:before="331" w:line="183" w:lineRule="auto"/>
              <w:ind w:left="54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是否住宿</w:t>
            </w:r>
          </w:p>
        </w:tc>
        <w:tc>
          <w:tcPr>
            <w:tcW w:w="1776" w:type="dxa"/>
            <w:vAlign w:val="top"/>
          </w:tcPr>
          <w:p>
            <w:pPr>
              <w:spacing w:before="287" w:line="225" w:lineRule="auto"/>
              <w:ind w:left="43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否</w:t>
            </w:r>
            <w:r>
              <w:rPr>
                <w:rFonts w:ascii="微软雅黑" w:hAnsi="微软雅黑" w:eastAsia="微软雅黑" w:cs="微软雅黑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□/是□</w:t>
            </w:r>
          </w:p>
        </w:tc>
        <w:tc>
          <w:tcPr>
            <w:tcW w:w="1918" w:type="dxa"/>
            <w:vAlign w:val="top"/>
          </w:tcPr>
          <w:p>
            <w:pPr>
              <w:spacing w:before="333" w:line="182" w:lineRule="auto"/>
              <w:ind w:left="48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电子邮箱</w:t>
            </w:r>
          </w:p>
        </w:tc>
        <w:tc>
          <w:tcPr>
            <w:tcW w:w="25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2064" w:type="dxa"/>
            <w:vAlign w:val="top"/>
          </w:tcPr>
          <w:p>
            <w:pPr>
              <w:spacing w:before="284" w:line="226" w:lineRule="auto"/>
              <w:ind w:left="2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乘坐车次/航班</w:t>
            </w:r>
          </w:p>
        </w:tc>
        <w:tc>
          <w:tcPr>
            <w:tcW w:w="17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>
            <w:pPr>
              <w:spacing w:before="330" w:line="182" w:lineRule="auto"/>
              <w:ind w:left="23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预计抵达时间</w:t>
            </w:r>
          </w:p>
        </w:tc>
        <w:tc>
          <w:tcPr>
            <w:tcW w:w="25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18667948"/>
    <w:rsid w:val="18667948"/>
    <w:rsid w:val="34DB38E1"/>
    <w:rsid w:val="40EF4010"/>
    <w:rsid w:val="428F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2024-01-20T06:02:00Z</dcterms:created>
  <dc:creator>余周周</dc:creator>
  <cp:lastModifiedBy>余周周</cp:lastModifiedBy>
  <dcterms:modified xsi:type="dcterms:W3CDTF">2024-01-21T04:27:43Z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B9BDE27643AD458FB3853FD1A3BE87F0_13</vt:lpwstr>
  </property>
</Properties>
</file>